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50678B" w14:textId="5F9B35B9" w:rsidR="00AB79F1" w:rsidRPr="00020E0A" w:rsidRDefault="00AB79F1" w:rsidP="00AB79F1">
      <w:pPr>
        <w:spacing w:before="101"/>
        <w:ind w:left="140"/>
        <w:rPr>
          <w:rFonts w:ascii="Raleway" w:hAnsi="Raleway"/>
          <w:b/>
          <w:sz w:val="40"/>
        </w:rPr>
      </w:pPr>
      <w:r w:rsidRPr="00020E0A">
        <w:rPr>
          <w:b/>
          <w:noProof/>
          <w:lang w:val="en-AU" w:eastAsia="en-AU"/>
        </w:rPr>
        <w:drawing>
          <wp:anchor distT="0" distB="0" distL="0" distR="0" simplePos="0" relativeHeight="251659264" behindDoc="1" locked="0" layoutInCell="1" allowOverlap="1" wp14:anchorId="6CD3A4E5" wp14:editId="231DB6F7">
            <wp:simplePos x="0" y="0"/>
            <wp:positionH relativeFrom="page">
              <wp:posOffset>4486275</wp:posOffset>
            </wp:positionH>
            <wp:positionV relativeFrom="paragraph">
              <wp:posOffset>76200</wp:posOffset>
            </wp:positionV>
            <wp:extent cx="2472440" cy="723900"/>
            <wp:effectExtent l="0" t="0" r="4445" b="0"/>
            <wp:wrapTight wrapText="bothSides">
              <wp:wrapPolygon edited="0">
                <wp:start x="1997" y="0"/>
                <wp:lineTo x="0" y="18189"/>
                <wp:lineTo x="0" y="21032"/>
                <wp:lineTo x="21472" y="21032"/>
                <wp:lineTo x="21472" y="3979"/>
                <wp:lineTo x="9321" y="0"/>
                <wp:lineTo x="1997" y="0"/>
              </wp:wrapPolygon>
            </wp:wrapTight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44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0E0A">
        <w:rPr>
          <w:rFonts w:ascii="Raleway" w:hAnsi="Raleway"/>
          <w:b/>
          <w:sz w:val="40"/>
        </w:rPr>
        <w:t>NMAS Enrolment Form</w:t>
      </w:r>
    </w:p>
    <w:p w14:paraId="4DA11956" w14:textId="77777777" w:rsidR="00AB79F1" w:rsidRPr="0077007C" w:rsidRDefault="00AB79F1" w:rsidP="00AB79F1">
      <w:pPr>
        <w:pStyle w:val="BodyText"/>
        <w:rPr>
          <w:rFonts w:ascii="Cambria"/>
          <w:sz w:val="6"/>
        </w:rPr>
      </w:pPr>
    </w:p>
    <w:p w14:paraId="3855C9EA" w14:textId="6E818F63" w:rsidR="00AB79F1" w:rsidRDefault="00AB79F1" w:rsidP="00AB79F1">
      <w:pPr>
        <w:ind w:left="140" w:right="4512"/>
        <w:rPr>
          <w:rFonts w:ascii="Calibri Light"/>
          <w:sz w:val="24"/>
        </w:rPr>
      </w:pPr>
      <w:bookmarkStart w:id="0" w:name="For_help_with_this_form_please_call_Medi"/>
      <w:bookmarkEnd w:id="0"/>
      <w:r>
        <w:rPr>
          <w:rFonts w:ascii="Calibri Light"/>
          <w:sz w:val="24"/>
        </w:rPr>
        <w:t xml:space="preserve">For help with this form please call Mediation Institute on </w:t>
      </w:r>
      <w:r w:rsidR="00020E0A">
        <w:rPr>
          <w:rFonts w:ascii="Calibri Light"/>
          <w:sz w:val="24"/>
        </w:rPr>
        <w:t>1</w:t>
      </w:r>
      <w:r>
        <w:rPr>
          <w:rFonts w:ascii="Calibri Light"/>
          <w:sz w:val="24"/>
        </w:rPr>
        <w:t xml:space="preserve">300 781 533 or email </w:t>
      </w:r>
      <w:hyperlink r:id="rId11" w:history="1">
        <w:r w:rsidR="00AF7D9A" w:rsidRPr="002D0E61">
          <w:rPr>
            <w:rStyle w:val="Hyperlink"/>
            <w:rFonts w:ascii="Calibri Light"/>
            <w:sz w:val="24"/>
            <w:u w:color="0563C1"/>
          </w:rPr>
          <w:t>office@mediationinstitute.edu.au</w:t>
        </w:r>
      </w:hyperlink>
    </w:p>
    <w:p w14:paraId="4E2FEF66" w14:textId="77777777" w:rsidR="00AB79F1" w:rsidRDefault="00AB79F1" w:rsidP="00AB79F1">
      <w:pPr>
        <w:pStyle w:val="BodyText"/>
        <w:rPr>
          <w:rFonts w:ascii="Calibri Light"/>
          <w:sz w:val="20"/>
        </w:rPr>
      </w:pPr>
    </w:p>
    <w:p w14:paraId="1FFFEA48" w14:textId="77777777" w:rsidR="00AB79F1" w:rsidRPr="00020E0A" w:rsidRDefault="00AB79F1" w:rsidP="00AB79F1">
      <w:pPr>
        <w:pStyle w:val="BodyText"/>
        <w:spacing w:before="11"/>
        <w:rPr>
          <w:rFonts w:ascii="Calibri Light"/>
          <w:sz w:val="12"/>
        </w:rPr>
      </w:pPr>
    </w:p>
    <w:tbl>
      <w:tblPr>
        <w:tblStyle w:val="TableGridLight"/>
        <w:tblW w:w="9788" w:type="dxa"/>
        <w:tblLayout w:type="fixed"/>
        <w:tblLook w:val="01E0" w:firstRow="1" w:lastRow="1" w:firstColumn="1" w:lastColumn="1" w:noHBand="0" w:noVBand="0"/>
      </w:tblPr>
      <w:tblGrid>
        <w:gridCol w:w="1271"/>
        <w:gridCol w:w="1209"/>
        <w:gridCol w:w="1201"/>
        <w:gridCol w:w="2421"/>
        <w:gridCol w:w="1508"/>
        <w:gridCol w:w="1044"/>
        <w:gridCol w:w="1134"/>
      </w:tblGrid>
      <w:tr w:rsidR="00AB79F1" w:rsidRPr="00020E0A" w14:paraId="188F91A0" w14:textId="77777777" w:rsidTr="00B57FD8">
        <w:trPr>
          <w:trHeight w:hRule="exact" w:val="415"/>
        </w:trPr>
        <w:tc>
          <w:tcPr>
            <w:tcW w:w="9788" w:type="dxa"/>
            <w:gridSpan w:val="7"/>
            <w:shd w:val="clear" w:color="auto" w:fill="F2F2F2" w:themeFill="background1" w:themeFillShade="F2"/>
          </w:tcPr>
          <w:p w14:paraId="37CB97E9" w14:textId="77777777" w:rsidR="00AB79F1" w:rsidRPr="00020E0A" w:rsidRDefault="00AB79F1" w:rsidP="00020E0A">
            <w:pPr>
              <w:pStyle w:val="TableParagraph"/>
              <w:spacing w:before="10"/>
              <w:jc w:val="center"/>
              <w:rPr>
                <w:sz w:val="32"/>
              </w:rPr>
            </w:pPr>
            <w:r w:rsidRPr="00020E0A">
              <w:rPr>
                <w:sz w:val="32"/>
              </w:rPr>
              <w:t>PERSONAL DETAILS</w:t>
            </w:r>
          </w:p>
        </w:tc>
      </w:tr>
      <w:tr w:rsidR="00020E0A" w14:paraId="0B9E6FAE" w14:textId="77777777" w:rsidTr="006E6D79">
        <w:trPr>
          <w:trHeight w:hRule="exact" w:val="547"/>
        </w:trPr>
        <w:tc>
          <w:tcPr>
            <w:tcW w:w="1271" w:type="dxa"/>
          </w:tcPr>
          <w:p w14:paraId="56D261A5" w14:textId="77777777" w:rsidR="00AB79F1" w:rsidRPr="00020E0A" w:rsidRDefault="00AB79F1" w:rsidP="00585C9E">
            <w:pPr>
              <w:pStyle w:val="TableParagraph"/>
              <w:spacing w:before="4"/>
              <w:rPr>
                <w:b/>
              </w:rPr>
            </w:pPr>
            <w:r w:rsidRPr="00020E0A">
              <w:t>Title</w:t>
            </w:r>
          </w:p>
        </w:tc>
        <w:tc>
          <w:tcPr>
            <w:tcW w:w="1209" w:type="dxa"/>
          </w:tcPr>
          <w:p w14:paraId="5FF8CB75" w14:textId="77777777" w:rsidR="00AB79F1" w:rsidRPr="00020E0A" w:rsidRDefault="00AB79F1" w:rsidP="00585C9E"/>
        </w:tc>
        <w:tc>
          <w:tcPr>
            <w:tcW w:w="1201" w:type="dxa"/>
          </w:tcPr>
          <w:p w14:paraId="66A24382" w14:textId="77777777" w:rsidR="00AB79F1" w:rsidRPr="00020E0A" w:rsidRDefault="00AB79F1" w:rsidP="00020E0A">
            <w:pPr>
              <w:pStyle w:val="TableParagraph"/>
              <w:spacing w:line="237" w:lineRule="auto"/>
              <w:ind w:right="45"/>
            </w:pPr>
            <w:r w:rsidRPr="00020E0A">
              <w:t>First Name</w:t>
            </w:r>
          </w:p>
        </w:tc>
        <w:tc>
          <w:tcPr>
            <w:tcW w:w="2421" w:type="dxa"/>
          </w:tcPr>
          <w:p w14:paraId="7A04C3AA" w14:textId="77777777" w:rsidR="00AB79F1" w:rsidRPr="00020E0A" w:rsidRDefault="00AB79F1" w:rsidP="00585C9E">
            <w:r w:rsidRPr="00020E0A">
              <w:t xml:space="preserve"> </w:t>
            </w:r>
          </w:p>
        </w:tc>
        <w:tc>
          <w:tcPr>
            <w:tcW w:w="1508" w:type="dxa"/>
          </w:tcPr>
          <w:p w14:paraId="23D3511D" w14:textId="77777777" w:rsidR="00AB79F1" w:rsidRPr="00020E0A" w:rsidRDefault="00AB79F1" w:rsidP="00585C9E">
            <w:pPr>
              <w:pStyle w:val="TableParagraph"/>
              <w:spacing w:line="237" w:lineRule="auto"/>
              <w:ind w:right="246"/>
            </w:pPr>
            <w:r w:rsidRPr="00020E0A">
              <w:t>Last Name</w:t>
            </w:r>
          </w:p>
        </w:tc>
        <w:tc>
          <w:tcPr>
            <w:tcW w:w="2178" w:type="dxa"/>
            <w:gridSpan w:val="2"/>
          </w:tcPr>
          <w:p w14:paraId="7CDB7EDA" w14:textId="77777777" w:rsidR="00AB79F1" w:rsidRPr="00020E0A" w:rsidRDefault="00AB79F1" w:rsidP="00585C9E">
            <w:pPr>
              <w:rPr>
                <w:b/>
              </w:rPr>
            </w:pPr>
            <w:r w:rsidRPr="00020E0A">
              <w:t xml:space="preserve"> </w:t>
            </w:r>
          </w:p>
        </w:tc>
      </w:tr>
      <w:tr w:rsidR="00020E0A" w14:paraId="7D856BB0" w14:textId="77777777" w:rsidTr="006E6D79">
        <w:trPr>
          <w:trHeight w:hRule="exact" w:val="532"/>
        </w:trPr>
        <w:tc>
          <w:tcPr>
            <w:tcW w:w="1271" w:type="dxa"/>
          </w:tcPr>
          <w:p w14:paraId="582F0AB3" w14:textId="77777777" w:rsidR="00AB79F1" w:rsidRPr="00020E0A" w:rsidRDefault="00AB79F1" w:rsidP="00585C9E">
            <w:pPr>
              <w:pStyle w:val="TableParagraph"/>
              <w:rPr>
                <w:b/>
              </w:rPr>
            </w:pPr>
            <w:r w:rsidRPr="00020E0A">
              <w:t>Gender</w:t>
            </w:r>
          </w:p>
        </w:tc>
        <w:tc>
          <w:tcPr>
            <w:tcW w:w="1209" w:type="dxa"/>
          </w:tcPr>
          <w:p w14:paraId="1FBA607A" w14:textId="77777777" w:rsidR="00AB79F1" w:rsidRPr="00020E0A" w:rsidRDefault="00AB79F1" w:rsidP="00585C9E">
            <w:pPr>
              <w:pStyle w:val="TableParagraph"/>
              <w:tabs>
                <w:tab w:val="left" w:pos="463"/>
              </w:tabs>
              <w:spacing w:before="0" w:line="277" w:lineRule="exact"/>
              <w:ind w:left="112"/>
            </w:pPr>
            <w:r w:rsidRPr="00020E0A">
              <w:rPr>
                <w:rFonts w:ascii="Times New Roman" w:hAnsi="Times New Roman"/>
              </w:rPr>
              <w:tab/>
            </w:r>
            <w:r w:rsidRPr="00020E0A">
              <w:t xml:space="preserve"> </w:t>
            </w:r>
          </w:p>
        </w:tc>
        <w:tc>
          <w:tcPr>
            <w:tcW w:w="1201" w:type="dxa"/>
          </w:tcPr>
          <w:p w14:paraId="4C13EDEE" w14:textId="77777777" w:rsidR="00AB79F1" w:rsidRPr="00020E0A" w:rsidRDefault="00020E0A" w:rsidP="00585C9E">
            <w:pPr>
              <w:pStyle w:val="TableParagraph"/>
            </w:pPr>
            <w:r w:rsidRPr="00020E0A">
              <w:t>Mobile</w:t>
            </w:r>
          </w:p>
        </w:tc>
        <w:tc>
          <w:tcPr>
            <w:tcW w:w="2421" w:type="dxa"/>
          </w:tcPr>
          <w:p w14:paraId="339B937C" w14:textId="77777777" w:rsidR="00AB79F1" w:rsidRPr="00020E0A" w:rsidRDefault="00AB79F1" w:rsidP="00585C9E">
            <w:r w:rsidRPr="00020E0A">
              <w:t xml:space="preserve"> </w:t>
            </w:r>
          </w:p>
        </w:tc>
        <w:tc>
          <w:tcPr>
            <w:tcW w:w="1508" w:type="dxa"/>
          </w:tcPr>
          <w:p w14:paraId="7275D595" w14:textId="77777777" w:rsidR="00AB79F1" w:rsidRPr="00020E0A" w:rsidRDefault="00020E0A" w:rsidP="00585C9E">
            <w:pPr>
              <w:pStyle w:val="TableParagraph"/>
              <w:spacing w:before="0"/>
              <w:ind w:right="209"/>
            </w:pPr>
            <w:r w:rsidRPr="00020E0A">
              <w:t>Office Phone</w:t>
            </w:r>
          </w:p>
        </w:tc>
        <w:tc>
          <w:tcPr>
            <w:tcW w:w="2178" w:type="dxa"/>
            <w:gridSpan w:val="2"/>
          </w:tcPr>
          <w:p w14:paraId="2D8FB7A8" w14:textId="77777777" w:rsidR="00AB79F1" w:rsidRPr="00020E0A" w:rsidRDefault="00AB79F1" w:rsidP="00585C9E">
            <w:pPr>
              <w:rPr>
                <w:b/>
              </w:rPr>
            </w:pPr>
          </w:p>
        </w:tc>
      </w:tr>
      <w:tr w:rsidR="00AB79F1" w14:paraId="45D500AE" w14:textId="77777777" w:rsidTr="006E6D79">
        <w:trPr>
          <w:trHeight w:hRule="exact" w:val="547"/>
        </w:trPr>
        <w:tc>
          <w:tcPr>
            <w:tcW w:w="1271" w:type="dxa"/>
          </w:tcPr>
          <w:p w14:paraId="02813FF8" w14:textId="77777777" w:rsidR="00AB79F1" w:rsidRPr="00020E0A" w:rsidRDefault="00AB79F1" w:rsidP="00020E0A">
            <w:pPr>
              <w:pStyle w:val="TableParagraph"/>
              <w:spacing w:before="0"/>
              <w:ind w:right="75"/>
              <w:rPr>
                <w:b/>
              </w:rPr>
            </w:pPr>
            <w:r w:rsidRPr="00020E0A">
              <w:t>Postal Address</w:t>
            </w:r>
          </w:p>
        </w:tc>
        <w:tc>
          <w:tcPr>
            <w:tcW w:w="8517" w:type="dxa"/>
            <w:gridSpan w:val="6"/>
          </w:tcPr>
          <w:p w14:paraId="337FB87A" w14:textId="77777777" w:rsidR="00AB79F1" w:rsidRPr="00020E0A" w:rsidRDefault="00AB79F1" w:rsidP="00585C9E">
            <w:pPr>
              <w:rPr>
                <w:b/>
              </w:rPr>
            </w:pPr>
            <w:r w:rsidRPr="00020E0A">
              <w:t xml:space="preserve"> </w:t>
            </w:r>
          </w:p>
        </w:tc>
      </w:tr>
      <w:tr w:rsidR="00AB79F1" w14:paraId="0FF1647A" w14:textId="77777777" w:rsidTr="006E6D79">
        <w:trPr>
          <w:trHeight w:hRule="exact" w:val="552"/>
        </w:trPr>
        <w:tc>
          <w:tcPr>
            <w:tcW w:w="1271" w:type="dxa"/>
          </w:tcPr>
          <w:p w14:paraId="1787F452" w14:textId="77777777" w:rsidR="00AB79F1" w:rsidRPr="00020E0A" w:rsidRDefault="00AB79F1" w:rsidP="00020E0A">
            <w:pPr>
              <w:pStyle w:val="TableParagraph"/>
              <w:spacing w:before="0"/>
              <w:ind w:right="75"/>
              <w:rPr>
                <w:b/>
              </w:rPr>
            </w:pPr>
            <w:r w:rsidRPr="00020E0A">
              <w:t>Email Address</w:t>
            </w:r>
          </w:p>
        </w:tc>
        <w:tc>
          <w:tcPr>
            <w:tcW w:w="8517" w:type="dxa"/>
            <w:gridSpan w:val="6"/>
          </w:tcPr>
          <w:p w14:paraId="55B4B0D9" w14:textId="77777777" w:rsidR="00AB79F1" w:rsidRPr="00020E0A" w:rsidRDefault="00AB79F1" w:rsidP="00585C9E">
            <w:pPr>
              <w:rPr>
                <w:b/>
              </w:rPr>
            </w:pPr>
          </w:p>
        </w:tc>
      </w:tr>
      <w:tr w:rsidR="00020E0A" w:rsidRPr="002979DA" w14:paraId="69BEAC1A" w14:textId="77777777" w:rsidTr="00B57FD8">
        <w:trPr>
          <w:trHeight w:hRule="exact" w:val="432"/>
        </w:trPr>
        <w:tc>
          <w:tcPr>
            <w:tcW w:w="9788" w:type="dxa"/>
            <w:gridSpan w:val="7"/>
            <w:shd w:val="clear" w:color="auto" w:fill="F2F2F2" w:themeFill="background1" w:themeFillShade="F2"/>
          </w:tcPr>
          <w:p w14:paraId="3AA86886" w14:textId="77777777" w:rsidR="00020E0A" w:rsidRPr="00A26C7F" w:rsidRDefault="00020E0A" w:rsidP="00020E0A">
            <w:pPr>
              <w:pStyle w:val="TableParagraph"/>
              <w:spacing w:before="11"/>
              <w:ind w:left="0" w:right="293"/>
              <w:jc w:val="center"/>
              <w:rPr>
                <w:color w:val="000000" w:themeColor="text1"/>
              </w:rPr>
            </w:pPr>
            <w:r w:rsidRPr="00020E0A">
              <w:rPr>
                <w:color w:val="000000" w:themeColor="text1"/>
                <w:sz w:val="32"/>
              </w:rPr>
              <w:t>COURSE SELECTION</w:t>
            </w:r>
          </w:p>
        </w:tc>
      </w:tr>
      <w:tr w:rsidR="00AB79F1" w:rsidRPr="002979DA" w14:paraId="2241E3FE" w14:textId="77777777" w:rsidTr="006E6D79">
        <w:trPr>
          <w:trHeight w:hRule="exact" w:val="452"/>
        </w:trPr>
        <w:tc>
          <w:tcPr>
            <w:tcW w:w="1271" w:type="dxa"/>
          </w:tcPr>
          <w:p w14:paraId="52DD4FF7" w14:textId="6CE71869" w:rsidR="00AB79F1" w:rsidRPr="00A26C7F" w:rsidRDefault="006E6D79" w:rsidP="00585C9E">
            <w:pPr>
              <w:jc w:val="center"/>
            </w:pPr>
            <w:sdt>
              <w:sdtPr>
                <w:id w:val="99831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383" w:type="dxa"/>
            <w:gridSpan w:val="5"/>
          </w:tcPr>
          <w:p w14:paraId="0F518D80" w14:textId="55707B0D" w:rsidR="00AB79F1" w:rsidRPr="00A26C7F" w:rsidRDefault="00AB79F1" w:rsidP="00020E0A">
            <w:pPr>
              <w:pStyle w:val="TableParagraph"/>
              <w:spacing w:before="11"/>
              <w:ind w:left="136"/>
            </w:pPr>
            <w:r w:rsidRPr="00A26C7F">
              <w:t xml:space="preserve">NMAS Accreditation Course </w:t>
            </w:r>
            <w:r>
              <w:t xml:space="preserve">and Assessment </w:t>
            </w:r>
            <w:r w:rsidR="006E6D79">
              <w:rPr>
                <w:i/>
              </w:rPr>
              <w:t xml:space="preserve"> </w:t>
            </w:r>
            <w:r w:rsidR="0077007C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14:paraId="46AE2803" w14:textId="6441F95D" w:rsidR="00AB79F1" w:rsidRPr="006E6D79" w:rsidRDefault="006E6D79" w:rsidP="00585C9E">
            <w:pPr>
              <w:pStyle w:val="TableParagraph"/>
              <w:spacing w:before="11"/>
              <w:ind w:left="0" w:right="293"/>
              <w:jc w:val="right"/>
              <w:rPr>
                <w:color w:val="000000" w:themeColor="text1"/>
              </w:rPr>
            </w:pPr>
            <w:r w:rsidRPr="006E6D79">
              <w:rPr>
                <w:color w:val="000000" w:themeColor="text1"/>
              </w:rPr>
              <w:t>$2,</w:t>
            </w:r>
            <w:r>
              <w:rPr>
                <w:color w:val="000000" w:themeColor="text1"/>
              </w:rPr>
              <w:t>899</w:t>
            </w:r>
          </w:p>
        </w:tc>
      </w:tr>
      <w:tr w:rsidR="006E6D79" w:rsidRPr="002979DA" w14:paraId="09B6ADFC" w14:textId="77777777" w:rsidTr="006E6D79">
        <w:trPr>
          <w:trHeight w:hRule="exact" w:val="452"/>
        </w:trPr>
        <w:sdt>
          <w:sdtPr>
            <w:id w:val="1996759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1" w:type="dxa"/>
              </w:tcPr>
              <w:p w14:paraId="6805961D" w14:textId="26894123" w:rsidR="006E6D79" w:rsidRDefault="006E6D79" w:rsidP="00585C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83" w:type="dxa"/>
            <w:gridSpan w:val="5"/>
          </w:tcPr>
          <w:p w14:paraId="395CCA9A" w14:textId="632B5BFF" w:rsidR="006E6D79" w:rsidRPr="00A26C7F" w:rsidRDefault="006E6D79" w:rsidP="00020E0A">
            <w:pPr>
              <w:pStyle w:val="TableParagraph"/>
              <w:spacing w:before="11"/>
              <w:ind w:left="136"/>
            </w:pPr>
            <w:r>
              <w:t xml:space="preserve">NMAS Accreditation Assessment </w:t>
            </w:r>
          </w:p>
        </w:tc>
        <w:tc>
          <w:tcPr>
            <w:tcW w:w="1134" w:type="dxa"/>
          </w:tcPr>
          <w:p w14:paraId="37D53749" w14:textId="26D19C8C" w:rsidR="006E6D79" w:rsidRPr="006E6D79" w:rsidRDefault="006E6D79" w:rsidP="00585C9E">
            <w:pPr>
              <w:pStyle w:val="TableParagraph"/>
              <w:spacing w:before="11"/>
              <w:ind w:left="0" w:right="29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$550</w:t>
            </w:r>
          </w:p>
        </w:tc>
      </w:tr>
      <w:tr w:rsidR="006E6D79" w:rsidRPr="002979DA" w14:paraId="727CF11E" w14:textId="77777777" w:rsidTr="006E6D79">
        <w:trPr>
          <w:trHeight w:hRule="exact" w:val="452"/>
        </w:trPr>
        <w:sdt>
          <w:sdtPr>
            <w:id w:val="-1755430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1" w:type="dxa"/>
              </w:tcPr>
              <w:p w14:paraId="2D6D8963" w14:textId="57282EF6" w:rsidR="006E6D79" w:rsidRDefault="006E6D79" w:rsidP="00585C9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83" w:type="dxa"/>
            <w:gridSpan w:val="5"/>
          </w:tcPr>
          <w:p w14:paraId="5E3C5FE6" w14:textId="434BE240" w:rsidR="006E6D79" w:rsidRDefault="006E6D79" w:rsidP="00020E0A">
            <w:pPr>
              <w:pStyle w:val="TableParagraph"/>
              <w:spacing w:before="11"/>
              <w:ind w:left="136"/>
            </w:pPr>
            <w:r>
              <w:t xml:space="preserve">Mi RMAB Membership and NMAS Mediator Accreditation for 2 years </w:t>
            </w:r>
          </w:p>
        </w:tc>
        <w:tc>
          <w:tcPr>
            <w:tcW w:w="1134" w:type="dxa"/>
          </w:tcPr>
          <w:p w14:paraId="4D37D897" w14:textId="78AB4427" w:rsidR="006E6D79" w:rsidRDefault="006E6D79" w:rsidP="00585C9E">
            <w:pPr>
              <w:pStyle w:val="TableParagraph"/>
              <w:spacing w:before="11"/>
              <w:ind w:left="0" w:right="293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$320</w:t>
            </w:r>
          </w:p>
        </w:tc>
      </w:tr>
      <w:tr w:rsidR="006E6D79" w:rsidRPr="002979DA" w14:paraId="320A9CF8" w14:textId="77777777" w:rsidTr="0049594C">
        <w:trPr>
          <w:trHeight w:hRule="exact" w:val="452"/>
        </w:trPr>
        <w:tc>
          <w:tcPr>
            <w:tcW w:w="8654" w:type="dxa"/>
            <w:gridSpan w:val="6"/>
          </w:tcPr>
          <w:p w14:paraId="67C570F7" w14:textId="1CD42705" w:rsidR="006E6D79" w:rsidRDefault="006E6D79" w:rsidP="006E6D79">
            <w:pPr>
              <w:pStyle w:val="TableParagraph"/>
              <w:spacing w:before="11"/>
              <w:ind w:left="136"/>
              <w:jc w:val="right"/>
            </w:pPr>
            <w:r>
              <w:t>Total payable</w:t>
            </w:r>
          </w:p>
        </w:tc>
        <w:tc>
          <w:tcPr>
            <w:tcW w:w="1134" w:type="dxa"/>
          </w:tcPr>
          <w:p w14:paraId="1C8B961D" w14:textId="77777777" w:rsidR="006E6D79" w:rsidRDefault="006E6D79" w:rsidP="00585C9E">
            <w:pPr>
              <w:pStyle w:val="TableParagraph"/>
              <w:spacing w:before="11"/>
              <w:ind w:left="0" w:right="293"/>
              <w:jc w:val="right"/>
              <w:rPr>
                <w:color w:val="000000" w:themeColor="text1"/>
              </w:rPr>
            </w:pPr>
          </w:p>
        </w:tc>
      </w:tr>
    </w:tbl>
    <w:p w14:paraId="6BC8D3F6" w14:textId="77777777" w:rsidR="00AB79F1" w:rsidRDefault="00AB79F1" w:rsidP="00AB79F1">
      <w:pPr>
        <w:pStyle w:val="BodyText"/>
        <w:rPr>
          <w:rFonts w:ascii="Calibri Light"/>
          <w:sz w:val="10"/>
        </w:rPr>
      </w:pPr>
    </w:p>
    <w:tbl>
      <w:tblPr>
        <w:tblStyle w:val="GridTable1Light-Accent5"/>
        <w:tblW w:w="4695" w:type="pct"/>
        <w:tblLook w:val="01E0" w:firstRow="1" w:lastRow="1" w:firstColumn="1" w:lastColumn="1" w:noHBand="0" w:noVBand="0"/>
      </w:tblPr>
      <w:tblGrid>
        <w:gridCol w:w="1401"/>
        <w:gridCol w:w="1217"/>
        <w:gridCol w:w="893"/>
        <w:gridCol w:w="3053"/>
        <w:gridCol w:w="2341"/>
        <w:gridCol w:w="913"/>
      </w:tblGrid>
      <w:tr w:rsidR="00AB79F1" w14:paraId="31694A7B" w14:textId="77777777" w:rsidTr="00B57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2F2F2" w:themeFill="background1" w:themeFillShade="F2"/>
          </w:tcPr>
          <w:p w14:paraId="12786FE4" w14:textId="5FA39AB1" w:rsidR="00AB79F1" w:rsidRDefault="00D2028C" w:rsidP="00836DE1">
            <w:pPr>
              <w:pStyle w:val="TableParagraph"/>
              <w:spacing w:before="8"/>
              <w:jc w:val="center"/>
              <w:rPr>
                <w:sz w:val="40"/>
              </w:rPr>
            </w:pPr>
            <w:r>
              <w:rPr>
                <w:color w:val="FFFFFF"/>
                <w:sz w:val="40"/>
              </w:rPr>
              <w:t xml:space="preserve"> </w:t>
            </w:r>
            <w:r w:rsidR="00836DE1" w:rsidRPr="00836DE1">
              <w:rPr>
                <w:sz w:val="32"/>
                <w:szCs w:val="32"/>
              </w:rPr>
              <w:t>P</w:t>
            </w:r>
            <w:r w:rsidR="00AB79F1" w:rsidRPr="00836DE1">
              <w:rPr>
                <w:sz w:val="32"/>
                <w:szCs w:val="32"/>
              </w:rPr>
              <w:t>A</w:t>
            </w:r>
            <w:r w:rsidR="00AB79F1" w:rsidRPr="00836DE1">
              <w:rPr>
                <w:sz w:val="32"/>
              </w:rPr>
              <w:t>YMENT</w:t>
            </w:r>
            <w:r w:rsidR="00836DE1">
              <w:rPr>
                <w:sz w:val="32"/>
              </w:rPr>
              <w:t>S</w:t>
            </w:r>
            <w:r w:rsidR="00AB79F1" w:rsidRPr="00836DE1">
              <w:rPr>
                <w:sz w:val="32"/>
              </w:rPr>
              <w:t xml:space="preserve"> AND INVOICING</w:t>
            </w:r>
          </w:p>
        </w:tc>
      </w:tr>
      <w:tr w:rsidR="00AB79F1" w14:paraId="649E7003" w14:textId="77777777" w:rsidTr="006E6D79">
        <w:trPr>
          <w:trHeight w:hRule="exact"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78B491EB" w14:textId="699067A1" w:rsidR="00AB79F1" w:rsidRDefault="006E6D79" w:rsidP="00585C9E">
            <w:pPr>
              <w:jc w:val="center"/>
            </w:pPr>
            <w:sdt>
              <w:sdtPr>
                <w:id w:val="-157142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87" w:type="pct"/>
            <w:gridSpan w:val="5"/>
          </w:tcPr>
          <w:p w14:paraId="424ED06B" w14:textId="6AD35BB9" w:rsidR="00AB79F1" w:rsidRDefault="00AB79F1" w:rsidP="00585C9E">
            <w:pPr>
              <w:pStyle w:val="TableParagraph"/>
              <w:spacing w:before="9"/>
              <w:ind w:left="115"/>
            </w:pPr>
            <w:r>
              <w:t>Pay by Credit</w:t>
            </w:r>
            <w:r w:rsidR="006E6D79">
              <w:t xml:space="preserve"> or Debit Visa or </w:t>
            </w:r>
            <w:proofErr w:type="gramStart"/>
            <w:r w:rsidR="006E6D79">
              <w:t>Mastercard</w:t>
            </w:r>
            <w:r w:rsidR="00836DE1">
              <w:t xml:space="preserve">  -</w:t>
            </w:r>
            <w:proofErr w:type="gramEnd"/>
            <w:r w:rsidR="00836DE1">
              <w:t xml:space="preserve"> please enter your details below </w:t>
            </w:r>
          </w:p>
        </w:tc>
      </w:tr>
      <w:tr w:rsidR="00AB79F1" w14:paraId="342A61DB" w14:textId="77777777" w:rsidTr="00836DE1">
        <w:trPr>
          <w:trHeight w:hRule="exact"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pct"/>
            <w:gridSpan w:val="2"/>
          </w:tcPr>
          <w:p w14:paraId="2D3C0672" w14:textId="77777777" w:rsidR="00AB79F1" w:rsidRPr="00836DE1" w:rsidRDefault="00AB79F1" w:rsidP="00836DE1">
            <w:pPr>
              <w:pStyle w:val="TableParagraph"/>
              <w:spacing w:before="0"/>
              <w:rPr>
                <w:rFonts w:asciiTheme="minorHAnsi" w:hAnsiTheme="minorHAnsi" w:cstheme="minorHAnsi"/>
                <w:b w:val="0"/>
              </w:rPr>
            </w:pPr>
            <w:r w:rsidRPr="00836DE1">
              <w:rPr>
                <w:rFonts w:asciiTheme="minorHAnsi" w:hAnsiTheme="minorHAnsi" w:cstheme="minorHAnsi"/>
                <w:b w:val="0"/>
              </w:rPr>
              <w:t>Card Holders Name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7" w:type="pct"/>
            <w:gridSpan w:val="4"/>
          </w:tcPr>
          <w:p w14:paraId="72D017B5" w14:textId="77777777" w:rsidR="00AB79F1" w:rsidRDefault="00AB79F1" w:rsidP="00585C9E">
            <w:pPr>
              <w:ind w:left="250"/>
            </w:pPr>
          </w:p>
        </w:tc>
      </w:tr>
      <w:tr w:rsidR="00AB79F1" w14:paraId="73216F1A" w14:textId="77777777" w:rsidTr="00836DE1">
        <w:trPr>
          <w:trHeight w:hRule="exact"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58F8E600" w14:textId="77777777" w:rsidR="00AB79F1" w:rsidRPr="00836DE1" w:rsidRDefault="00AB79F1" w:rsidP="00585C9E">
            <w:pPr>
              <w:pStyle w:val="TableParagraph"/>
              <w:spacing w:before="0"/>
              <w:ind w:right="137"/>
              <w:rPr>
                <w:rFonts w:asciiTheme="minorHAnsi" w:hAnsiTheme="minorHAnsi" w:cstheme="minorHAnsi"/>
                <w:b w:val="0"/>
              </w:rPr>
            </w:pPr>
            <w:r w:rsidRPr="00836DE1">
              <w:rPr>
                <w:rFonts w:asciiTheme="minorHAnsi" w:hAnsiTheme="minorHAnsi" w:cstheme="minorHAnsi"/>
                <w:b w:val="0"/>
              </w:rPr>
              <w:t>Email Address</w:t>
            </w:r>
            <w:r w:rsidR="00836DE1">
              <w:rPr>
                <w:rFonts w:asciiTheme="minorHAnsi" w:hAnsiTheme="minorHAnsi" w:cstheme="minorHAnsi"/>
                <w:b w:val="0"/>
              </w:rPr>
              <w:t xml:space="preserve"> </w:t>
            </w:r>
          </w:p>
        </w:tc>
        <w:tc>
          <w:tcPr>
            <w:tcW w:w="620" w:type="pct"/>
          </w:tcPr>
          <w:p w14:paraId="5F9C66DD" w14:textId="77777777" w:rsidR="00AB79F1" w:rsidRPr="00836DE1" w:rsidRDefault="006E6D79" w:rsidP="00836DE1">
            <w:pPr>
              <w:pStyle w:val="TableParagraph"/>
              <w:spacing w:before="4" w:line="237" w:lineRule="auto"/>
              <w:ind w:left="0" w:right="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838077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79F1" w:rsidRPr="00836DE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79F1" w:rsidRPr="00836DE1">
              <w:rPr>
                <w:rFonts w:asciiTheme="minorHAnsi" w:hAnsiTheme="minorHAnsi" w:cstheme="minorHAnsi"/>
              </w:rPr>
              <w:t xml:space="preserve"> As above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7" w:type="pct"/>
            <w:gridSpan w:val="4"/>
          </w:tcPr>
          <w:p w14:paraId="0E231676" w14:textId="77777777" w:rsidR="00AB79F1" w:rsidRDefault="00AB79F1" w:rsidP="00585C9E"/>
        </w:tc>
      </w:tr>
      <w:tr w:rsidR="00AB79F1" w14:paraId="0B638421" w14:textId="77777777" w:rsidTr="00836DE1">
        <w:trPr>
          <w:trHeight w:hRule="exact"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64B02829" w14:textId="77777777" w:rsidR="00AB79F1" w:rsidRPr="00836DE1" w:rsidRDefault="00AB79F1" w:rsidP="00585C9E">
            <w:pPr>
              <w:pStyle w:val="TableParagraph"/>
              <w:ind w:left="0"/>
              <w:rPr>
                <w:rFonts w:asciiTheme="minorHAnsi" w:hAnsiTheme="minorHAnsi" w:cstheme="minorHAnsi"/>
                <w:b w:val="0"/>
              </w:rPr>
            </w:pPr>
            <w:r w:rsidRPr="00836DE1">
              <w:rPr>
                <w:rFonts w:asciiTheme="minorHAnsi" w:hAnsiTheme="minorHAnsi" w:cstheme="minorHAnsi"/>
                <w:b w:val="0"/>
              </w:rPr>
              <w:t xml:space="preserve"> Phone </w:t>
            </w:r>
          </w:p>
        </w:tc>
        <w:tc>
          <w:tcPr>
            <w:tcW w:w="620" w:type="pct"/>
          </w:tcPr>
          <w:p w14:paraId="5501A681" w14:textId="51C6350F" w:rsidR="00AB79F1" w:rsidRPr="00836DE1" w:rsidRDefault="006E6D79" w:rsidP="00315184">
            <w:pPr>
              <w:pStyle w:val="TableParagraph"/>
              <w:spacing w:before="52" w:line="182" w:lineRule="auto"/>
              <w:ind w:left="16" w:right="90" w:hanging="1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69388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18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B79F1" w:rsidRPr="00836DE1">
              <w:rPr>
                <w:rFonts w:asciiTheme="minorHAnsi" w:hAnsiTheme="minorHAnsi" w:cstheme="minorHAnsi"/>
              </w:rPr>
              <w:t xml:space="preserve"> As above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667" w:type="pct"/>
            <w:gridSpan w:val="4"/>
          </w:tcPr>
          <w:p w14:paraId="3B5D7523" w14:textId="77777777" w:rsidR="00AB79F1" w:rsidRDefault="00AB79F1" w:rsidP="00585C9E"/>
        </w:tc>
      </w:tr>
      <w:tr w:rsidR="00AB79F1" w14:paraId="607C323E" w14:textId="77777777" w:rsidTr="00836DE1">
        <w:trPr>
          <w:trHeight w:hRule="exact"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3" w:type="pct"/>
            <w:gridSpan w:val="4"/>
          </w:tcPr>
          <w:p w14:paraId="03D09340" w14:textId="77777777" w:rsidR="00AB79F1" w:rsidRDefault="00AB79F1" w:rsidP="00585C9E">
            <w:pPr>
              <w:pStyle w:val="TableParagraph"/>
            </w:pPr>
            <w:r>
              <w:t xml:space="preserve">Card Number </w:t>
            </w:r>
          </w:p>
        </w:tc>
        <w:tc>
          <w:tcPr>
            <w:tcW w:w="1192" w:type="pct"/>
          </w:tcPr>
          <w:p w14:paraId="73ADA6A2" w14:textId="77777777" w:rsidR="00AB79F1" w:rsidRDefault="00AB79F1" w:rsidP="00585C9E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Expiry 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5" w:type="pct"/>
          </w:tcPr>
          <w:p w14:paraId="67DE9161" w14:textId="77777777" w:rsidR="00AB79F1" w:rsidRDefault="00AB79F1" w:rsidP="00585C9E">
            <w:pPr>
              <w:pStyle w:val="TableParagraph"/>
            </w:pPr>
            <w:r>
              <w:t>CSV</w:t>
            </w:r>
          </w:p>
        </w:tc>
      </w:tr>
      <w:tr w:rsidR="00AB79F1" w14:paraId="43C4B4DB" w14:textId="77777777" w:rsidTr="0077007C">
        <w:trPr>
          <w:trHeight w:hRule="exact" w:val="1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gridSpan w:val="3"/>
          </w:tcPr>
          <w:p w14:paraId="17A065F8" w14:textId="02D58786" w:rsidR="00AB79F1" w:rsidRDefault="00AB79F1" w:rsidP="00585C9E">
            <w:pPr>
              <w:pStyle w:val="TableParagraph"/>
              <w:spacing w:line="267" w:lineRule="exact"/>
            </w:pPr>
            <w:r>
              <w:t>Total Due:</w:t>
            </w:r>
            <w:r w:rsidR="0077007C">
              <w:t xml:space="preserve">  $</w:t>
            </w:r>
            <w:r w:rsidR="006E6D79">
              <w:t xml:space="preserve"> </w:t>
            </w:r>
          </w:p>
          <w:p w14:paraId="7F748EB7" w14:textId="77777777" w:rsidR="00AB79F1" w:rsidRDefault="00AB79F1" w:rsidP="00585C9E">
            <w:pPr>
              <w:pStyle w:val="TableParagraph"/>
              <w:spacing w:before="2" w:line="235" w:lineRule="auto"/>
              <w:ind w:left="149" w:right="303"/>
            </w:pPr>
            <w: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pct"/>
            <w:gridSpan w:val="3"/>
          </w:tcPr>
          <w:p w14:paraId="35940874" w14:textId="0F2C0CEC" w:rsidR="00AB79F1" w:rsidRDefault="00AB79F1" w:rsidP="00585C9E">
            <w:pPr>
              <w:pStyle w:val="TableParagraph"/>
            </w:pPr>
            <w:r>
              <w:t>Payment Notes</w:t>
            </w:r>
            <w:r w:rsidR="0077007C">
              <w:t xml:space="preserve">: </w:t>
            </w:r>
            <w:r w:rsidR="006E6D79">
              <w:t xml:space="preserve"> </w:t>
            </w:r>
          </w:p>
          <w:p w14:paraId="151109AA" w14:textId="27F0A5DE" w:rsidR="0077007C" w:rsidRDefault="0077007C" w:rsidP="00585C9E">
            <w:pPr>
              <w:pStyle w:val="TableParagraph"/>
            </w:pPr>
          </w:p>
          <w:p w14:paraId="5617FC28" w14:textId="71316172" w:rsidR="0077007C" w:rsidRDefault="0077007C" w:rsidP="00585C9E">
            <w:pPr>
              <w:pStyle w:val="TableParagraph"/>
            </w:pPr>
          </w:p>
          <w:p w14:paraId="0E74473B" w14:textId="77777777" w:rsidR="0077007C" w:rsidRDefault="0077007C" w:rsidP="00585C9E">
            <w:pPr>
              <w:pStyle w:val="TableParagraph"/>
            </w:pPr>
          </w:p>
          <w:p w14:paraId="0B151B4B" w14:textId="77777777" w:rsidR="00AB79F1" w:rsidRDefault="00AB79F1" w:rsidP="00585C9E">
            <w:pPr>
              <w:pStyle w:val="TableParagraph"/>
            </w:pPr>
            <w:r>
              <w:t xml:space="preserve"> </w:t>
            </w:r>
          </w:p>
        </w:tc>
      </w:tr>
      <w:tr w:rsidR="00AB79F1" w14:paraId="1D295CF0" w14:textId="77777777" w:rsidTr="00836DE1">
        <w:trPr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8" w:type="pct"/>
            <w:gridSpan w:val="3"/>
          </w:tcPr>
          <w:p w14:paraId="6C5B20A1" w14:textId="77777777" w:rsidR="00AB79F1" w:rsidRDefault="00AB79F1" w:rsidP="00585C9E">
            <w:pPr>
              <w:pStyle w:val="TableParagraph"/>
              <w:spacing w:before="0" w:line="268" w:lineRule="exact"/>
            </w:pPr>
            <w:r>
              <w:t>Print Name</w:t>
            </w:r>
          </w:p>
          <w:p w14:paraId="7EFFAFFA" w14:textId="77777777" w:rsidR="00AB79F1" w:rsidRDefault="00AB79F1" w:rsidP="00585C9E">
            <w:pPr>
              <w:pStyle w:val="TableParagraph"/>
              <w:spacing w:before="0" w:line="268" w:lineRule="exact"/>
            </w:pPr>
          </w:p>
        </w:tc>
        <w:tc>
          <w:tcPr>
            <w:tcW w:w="1555" w:type="pct"/>
          </w:tcPr>
          <w:p w14:paraId="320F14D0" w14:textId="77777777" w:rsidR="00AB79F1" w:rsidRDefault="00AB79F1" w:rsidP="00585C9E">
            <w:pPr>
              <w:pStyle w:val="TableParagraph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</w:t>
            </w:r>
          </w:p>
          <w:p w14:paraId="079E474F" w14:textId="77777777" w:rsidR="00AB79F1" w:rsidRDefault="00AB79F1" w:rsidP="00585C9E">
            <w:pPr>
              <w:pStyle w:val="TableParagraph"/>
              <w:spacing w:before="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57" w:type="pct"/>
            <w:gridSpan w:val="2"/>
          </w:tcPr>
          <w:p w14:paraId="5E2249B6" w14:textId="77777777" w:rsidR="00AB79F1" w:rsidRDefault="00AB79F1" w:rsidP="00585C9E">
            <w:pPr>
              <w:pStyle w:val="TableParagraph"/>
              <w:spacing w:before="6"/>
              <w:ind w:left="100"/>
            </w:pPr>
            <w:r>
              <w:t>Date</w:t>
            </w:r>
          </w:p>
          <w:p w14:paraId="6472A4CE" w14:textId="77777777" w:rsidR="00AB79F1" w:rsidRDefault="00AB79F1" w:rsidP="00585C9E">
            <w:pPr>
              <w:pStyle w:val="TableParagraph"/>
              <w:spacing w:before="6"/>
              <w:ind w:left="100"/>
            </w:pPr>
          </w:p>
        </w:tc>
      </w:tr>
      <w:tr w:rsidR="00315184" w14:paraId="40AA67DD" w14:textId="77777777" w:rsidTr="0031518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pct"/>
          </w:tcPr>
          <w:p w14:paraId="236117EF" w14:textId="7CBE47C6" w:rsidR="00315184" w:rsidRDefault="006E6D79" w:rsidP="00315184">
            <w:pPr>
              <w:pStyle w:val="TableParagraph"/>
              <w:spacing w:before="0" w:line="268" w:lineRule="exact"/>
              <w:jc w:val="center"/>
            </w:pPr>
            <w:sdt>
              <w:sdtPr>
                <w:id w:val="86202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18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287" w:type="pct"/>
            <w:gridSpan w:val="5"/>
          </w:tcPr>
          <w:p w14:paraId="5518B620" w14:textId="6D55C9C6" w:rsidR="00315184" w:rsidRDefault="00315184" w:rsidP="00315184">
            <w:pPr>
              <w:pStyle w:val="TableParagraph"/>
              <w:spacing w:before="6"/>
              <w:ind w:left="100"/>
              <w:rPr>
                <w:shd w:val="clear" w:color="auto" w:fill="FFFFFF" w:themeFill="background1"/>
              </w:rPr>
            </w:pPr>
            <w:r w:rsidRPr="001A3678">
              <w:rPr>
                <w:shd w:val="clear" w:color="auto" w:fill="FFFFFF" w:themeFill="background1"/>
              </w:rPr>
              <w:t>Direct Deposit</w:t>
            </w:r>
            <w:r>
              <w:rPr>
                <w:shd w:val="clear" w:color="auto" w:fill="FFFFFF" w:themeFill="background1"/>
              </w:rPr>
              <w:t xml:space="preserve"> Payments to Mediation Institute </w:t>
            </w:r>
            <w:r w:rsidR="006E6D79">
              <w:rPr>
                <w:shd w:val="clear" w:color="auto" w:fill="FFFFFF" w:themeFill="background1"/>
              </w:rPr>
              <w:t xml:space="preserve"> </w:t>
            </w:r>
          </w:p>
          <w:p w14:paraId="4E16182D" w14:textId="07809706" w:rsidR="00315184" w:rsidRPr="00CF4FB8" w:rsidRDefault="00315184" w:rsidP="00315184">
            <w:pPr>
              <w:pStyle w:val="TableParagraph"/>
              <w:spacing w:before="6"/>
              <w:ind w:left="100"/>
              <w:rPr>
                <w:b w:val="0"/>
              </w:rPr>
            </w:pPr>
            <w:r w:rsidRPr="00CF4FB8">
              <w:rPr>
                <w:b w:val="0"/>
                <w:shd w:val="clear" w:color="auto" w:fill="FFFFFF" w:themeFill="background1"/>
              </w:rPr>
              <w:t>B</w:t>
            </w:r>
            <w:r w:rsidR="006E6D79">
              <w:rPr>
                <w:b w:val="0"/>
                <w:shd w:val="clear" w:color="auto" w:fill="FFFFFF" w:themeFill="background1"/>
              </w:rPr>
              <w:t xml:space="preserve">ank of Queensland </w:t>
            </w:r>
            <w:r w:rsidRPr="00CF4FB8">
              <w:rPr>
                <w:b w:val="0"/>
                <w:shd w:val="clear" w:color="auto" w:fill="FFFFFF" w:themeFill="background1"/>
              </w:rPr>
              <w:t>BSB: 123 638   Bank Account: 22168520</w:t>
            </w:r>
          </w:p>
        </w:tc>
      </w:tr>
    </w:tbl>
    <w:p w14:paraId="11C0623D" w14:textId="77777777" w:rsidR="00B57FD8" w:rsidRDefault="00B57FD8" w:rsidP="00836DE1">
      <w:pPr>
        <w:pStyle w:val="Heading1"/>
        <w:spacing w:after="240" w:line="22" w:lineRule="atLeast"/>
        <w:rPr>
          <w:sz w:val="28"/>
          <w:szCs w:val="28"/>
        </w:rPr>
      </w:pPr>
    </w:p>
    <w:p w14:paraId="4A30E02D" w14:textId="77777777" w:rsidR="00B57FD8" w:rsidRDefault="00B57FD8">
      <w:pPr>
        <w:widowControl/>
        <w:autoSpaceDE/>
        <w:autoSpaceDN/>
        <w:spacing w:after="160" w:line="259" w:lineRule="auto"/>
        <w:rPr>
          <w:rFonts w:ascii="Raleway Medium" w:eastAsiaTheme="majorEastAsia" w:hAnsi="Raleway Medium" w:cstheme="majorBidi"/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br w:type="page"/>
      </w:r>
    </w:p>
    <w:p w14:paraId="1E7DE062" w14:textId="77777777" w:rsidR="00B57FD8" w:rsidRDefault="00B57FD8" w:rsidP="00836DE1">
      <w:pPr>
        <w:pStyle w:val="Heading1"/>
        <w:spacing w:after="240" w:line="22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Terms and Conditions of Enrolment</w:t>
      </w:r>
    </w:p>
    <w:p w14:paraId="56DF1E74" w14:textId="34C5ACAB" w:rsidR="00AB79F1" w:rsidRPr="00AB79F1" w:rsidRDefault="00AB79F1" w:rsidP="00836DE1">
      <w:pPr>
        <w:pStyle w:val="Heading1"/>
        <w:spacing w:after="240" w:line="22" w:lineRule="atLeast"/>
        <w:rPr>
          <w:sz w:val="28"/>
          <w:szCs w:val="28"/>
        </w:rPr>
      </w:pPr>
      <w:r w:rsidRPr="00AB79F1">
        <w:rPr>
          <w:sz w:val="28"/>
          <w:szCs w:val="28"/>
        </w:rPr>
        <w:t>NMAS Accreditation Course &amp; Assessment</w:t>
      </w:r>
    </w:p>
    <w:p w14:paraId="48A03BFB" w14:textId="2561CB44" w:rsidR="00AB79F1" w:rsidRDefault="00AB79F1" w:rsidP="00431355">
      <w:pPr>
        <w:pStyle w:val="BodyText"/>
        <w:spacing w:after="240" w:line="22" w:lineRule="atLeast"/>
        <w:ind w:right="401"/>
        <w:rPr>
          <w:sz w:val="20"/>
        </w:rPr>
      </w:pPr>
      <w:r w:rsidRPr="00A346B9">
        <w:rPr>
          <w:sz w:val="20"/>
        </w:rPr>
        <w:t>This course</w:t>
      </w:r>
      <w:r>
        <w:rPr>
          <w:sz w:val="20"/>
        </w:rPr>
        <w:t xml:space="preserve"> is delivered via eLearning and includes </w:t>
      </w:r>
      <w:r w:rsidR="00836DE1">
        <w:rPr>
          <w:sz w:val="20"/>
        </w:rPr>
        <w:t>nine (</w:t>
      </w:r>
      <w:r>
        <w:rPr>
          <w:sz w:val="20"/>
        </w:rPr>
        <w:t>9</w:t>
      </w:r>
      <w:r w:rsidR="00836DE1">
        <w:rPr>
          <w:sz w:val="20"/>
        </w:rPr>
        <w:t>)</w:t>
      </w:r>
      <w:r>
        <w:rPr>
          <w:sz w:val="20"/>
        </w:rPr>
        <w:t xml:space="preserve"> video mediation role plays over approximately 40 hours</w:t>
      </w:r>
      <w:r w:rsidR="00836DE1">
        <w:rPr>
          <w:sz w:val="20"/>
        </w:rPr>
        <w:t xml:space="preserve"> of training</w:t>
      </w:r>
      <w:r>
        <w:rPr>
          <w:sz w:val="20"/>
        </w:rPr>
        <w:t xml:space="preserve">. It meets the course requirements </w:t>
      </w:r>
      <w:r w:rsidRPr="00A346B9">
        <w:rPr>
          <w:sz w:val="20"/>
        </w:rPr>
        <w:t>established by the Mediators Standards Board</w:t>
      </w:r>
      <w:r>
        <w:rPr>
          <w:sz w:val="20"/>
        </w:rPr>
        <w:t xml:space="preserve"> (MSB)</w:t>
      </w:r>
      <w:r w:rsidRPr="00A346B9">
        <w:rPr>
          <w:sz w:val="20"/>
        </w:rPr>
        <w:t xml:space="preserve"> </w:t>
      </w:r>
      <w:r>
        <w:rPr>
          <w:sz w:val="20"/>
        </w:rPr>
        <w:t>for Mediator accreditation under the NMAS.</w:t>
      </w:r>
      <w:r w:rsidR="00B57FD8">
        <w:rPr>
          <w:sz w:val="20"/>
        </w:rPr>
        <w:t xml:space="preserve"> Mediation Institute is a Recognized Mediator Accreditation Body (RMAB)</w:t>
      </w:r>
      <w:r>
        <w:rPr>
          <w:sz w:val="20"/>
        </w:rPr>
        <w:t xml:space="preserve"> </w:t>
      </w:r>
    </w:p>
    <w:p w14:paraId="5C4D3721" w14:textId="77777777" w:rsidR="006E6D79" w:rsidRDefault="00B57FD8" w:rsidP="00431355">
      <w:pPr>
        <w:pStyle w:val="BodyText"/>
        <w:spacing w:after="240" w:line="22" w:lineRule="atLeast"/>
        <w:ind w:right="401"/>
        <w:rPr>
          <w:sz w:val="20"/>
        </w:rPr>
      </w:pPr>
      <w:r>
        <w:rPr>
          <w:sz w:val="20"/>
        </w:rPr>
        <w:t xml:space="preserve">You must be of good character to become a NMAS Accredited Mediator and during the application for NMAS Accreditation </w:t>
      </w:r>
      <w:r w:rsidR="006E6D79">
        <w:rPr>
          <w:sz w:val="20"/>
        </w:rPr>
        <w:t xml:space="preserve">Application Process </w:t>
      </w:r>
      <w:r>
        <w:rPr>
          <w:sz w:val="20"/>
        </w:rPr>
        <w:t xml:space="preserve">you will be required to answer questions about any criminal convictions you have. </w:t>
      </w:r>
    </w:p>
    <w:p w14:paraId="467B14C2" w14:textId="197944B3" w:rsidR="00B57FD8" w:rsidRDefault="00B57FD8" w:rsidP="00431355">
      <w:pPr>
        <w:pStyle w:val="BodyText"/>
        <w:spacing w:after="240" w:line="22" w:lineRule="atLeast"/>
        <w:ind w:right="401"/>
        <w:rPr>
          <w:sz w:val="20"/>
        </w:rPr>
      </w:pPr>
      <w:r>
        <w:rPr>
          <w:sz w:val="20"/>
        </w:rPr>
        <w:t xml:space="preserve">Please Review our Application Form downloadable from the Mi RMAB website. </w:t>
      </w:r>
      <w:hyperlink r:id="rId12" w:history="1">
        <w:r w:rsidRPr="0080042B">
          <w:rPr>
            <w:rStyle w:val="Hyperlink"/>
            <w:sz w:val="20"/>
          </w:rPr>
          <w:t>http://rmab.mediationinstitut</w:t>
        </w:r>
        <w:r w:rsidRPr="0080042B">
          <w:rPr>
            <w:rStyle w:val="Hyperlink"/>
            <w:sz w:val="20"/>
          </w:rPr>
          <w:t>e</w:t>
        </w:r>
        <w:r w:rsidRPr="0080042B">
          <w:rPr>
            <w:rStyle w:val="Hyperlink"/>
            <w:sz w:val="20"/>
          </w:rPr>
          <w:t>.edu.au/membership-forms/</w:t>
        </w:r>
      </w:hyperlink>
      <w:r>
        <w:rPr>
          <w:sz w:val="20"/>
        </w:rPr>
        <w:t xml:space="preserve"> </w:t>
      </w:r>
    </w:p>
    <w:p w14:paraId="1B8573B4" w14:textId="77777777" w:rsidR="00B57FD8" w:rsidRDefault="00AB79F1" w:rsidP="00B57FD8">
      <w:pPr>
        <w:pStyle w:val="BodyText"/>
        <w:spacing w:after="240" w:line="22" w:lineRule="atLeast"/>
        <w:ind w:right="401"/>
        <w:rPr>
          <w:sz w:val="20"/>
        </w:rPr>
      </w:pPr>
      <w:r w:rsidRPr="00431355">
        <w:rPr>
          <w:sz w:val="20"/>
        </w:rPr>
        <w:t xml:space="preserve">NMAS accreditation </w:t>
      </w:r>
      <w:r w:rsidR="00B57FD8">
        <w:rPr>
          <w:sz w:val="20"/>
        </w:rPr>
        <w:t xml:space="preserve">requires an assessment of competence, specified training and/or experience, </w:t>
      </w:r>
      <w:r w:rsidRPr="00431355">
        <w:rPr>
          <w:sz w:val="20"/>
        </w:rPr>
        <w:t>two character references, professional indemnity insurance and a</w:t>
      </w:r>
      <w:r w:rsidR="00B57FD8">
        <w:rPr>
          <w:sz w:val="20"/>
        </w:rPr>
        <w:t>ccess to an external</w:t>
      </w:r>
      <w:r w:rsidRPr="00431355">
        <w:rPr>
          <w:sz w:val="20"/>
        </w:rPr>
        <w:t xml:space="preserve"> complaints process. Please visit </w:t>
      </w:r>
      <w:hyperlink r:id="rId13">
        <w:r w:rsidRPr="00431355">
          <w:rPr>
            <w:color w:val="0563C1"/>
            <w:sz w:val="20"/>
            <w:u w:val="single" w:color="0563C1"/>
          </w:rPr>
          <w:t>www.msb.org.au</w:t>
        </w:r>
      </w:hyperlink>
      <w:r w:rsidRPr="00431355">
        <w:rPr>
          <w:color w:val="0563C1"/>
          <w:sz w:val="20"/>
          <w:u w:val="single" w:color="0563C1"/>
        </w:rPr>
        <w:t xml:space="preserve"> </w:t>
      </w:r>
      <w:r w:rsidRPr="00431355">
        <w:rPr>
          <w:sz w:val="20"/>
        </w:rPr>
        <w:t>for</w:t>
      </w:r>
      <w:r w:rsidR="00B57FD8">
        <w:rPr>
          <w:sz w:val="20"/>
        </w:rPr>
        <w:t xml:space="preserve"> a copy of the NMAS. </w:t>
      </w:r>
    </w:p>
    <w:p w14:paraId="0F6BCDD3" w14:textId="74D52080" w:rsidR="00AB79F1" w:rsidRPr="00AB79F1" w:rsidRDefault="00CF4FB8" w:rsidP="00B57FD8">
      <w:pPr>
        <w:pStyle w:val="BodyText"/>
        <w:spacing w:after="240" w:line="22" w:lineRule="atLeast"/>
        <w:ind w:left="27" w:right="401" w:hanging="27"/>
        <w:rPr>
          <w:sz w:val="28"/>
          <w:szCs w:val="28"/>
        </w:rPr>
      </w:pPr>
      <w:r>
        <w:rPr>
          <w:color w:val="000000" w:themeColor="text1"/>
          <w:sz w:val="20"/>
        </w:rPr>
        <w:t xml:space="preserve"> </w:t>
      </w:r>
      <w:r w:rsidR="00B57FD8">
        <w:rPr>
          <w:sz w:val="28"/>
          <w:szCs w:val="28"/>
        </w:rPr>
        <w:t>Payment and Refunds</w:t>
      </w:r>
    </w:p>
    <w:p w14:paraId="411A2F34" w14:textId="10F710CC" w:rsidR="00B57FD8" w:rsidRDefault="00AB79F1" w:rsidP="00431355">
      <w:pPr>
        <w:pStyle w:val="BodyText"/>
        <w:spacing w:after="240" w:line="22" w:lineRule="atLeast"/>
        <w:rPr>
          <w:sz w:val="20"/>
          <w:shd w:val="clear" w:color="auto" w:fill="FFFFFF" w:themeFill="background1"/>
        </w:rPr>
      </w:pPr>
      <w:r w:rsidRPr="00A346B9">
        <w:rPr>
          <w:sz w:val="20"/>
        </w:rPr>
        <w:t xml:space="preserve">Payment </w:t>
      </w:r>
      <w:r w:rsidR="00315184">
        <w:rPr>
          <w:sz w:val="20"/>
        </w:rPr>
        <w:t>in full is required b</w:t>
      </w:r>
      <w:r w:rsidR="00315184" w:rsidRPr="00A346B9">
        <w:rPr>
          <w:sz w:val="20"/>
        </w:rPr>
        <w:t xml:space="preserve">efore commencement of the course </w:t>
      </w:r>
      <w:r w:rsidR="00315184">
        <w:rPr>
          <w:sz w:val="20"/>
        </w:rPr>
        <w:t xml:space="preserve">unless an </w:t>
      </w:r>
      <w:r w:rsidRPr="00A346B9">
        <w:rPr>
          <w:sz w:val="20"/>
        </w:rPr>
        <w:t xml:space="preserve">acceptable arrangement </w:t>
      </w:r>
      <w:r w:rsidR="00315184">
        <w:rPr>
          <w:sz w:val="20"/>
        </w:rPr>
        <w:t xml:space="preserve">has been agreed. </w:t>
      </w:r>
      <w:r w:rsidR="006E6D79">
        <w:rPr>
          <w:sz w:val="20"/>
        </w:rPr>
        <w:t xml:space="preserve">A </w:t>
      </w:r>
      <w:r w:rsidR="00315184" w:rsidRPr="00315184">
        <w:rPr>
          <w:sz w:val="20"/>
          <w:shd w:val="clear" w:color="auto" w:fill="FFFFFF" w:themeFill="background1"/>
        </w:rPr>
        <w:t xml:space="preserve">Direct Deposit </w:t>
      </w:r>
      <w:r w:rsidR="006E6D79">
        <w:rPr>
          <w:sz w:val="20"/>
          <w:shd w:val="clear" w:color="auto" w:fill="FFFFFF" w:themeFill="background1"/>
        </w:rPr>
        <w:t xml:space="preserve">arrangement is required for </w:t>
      </w:r>
      <w:r w:rsidR="00315184">
        <w:rPr>
          <w:sz w:val="20"/>
          <w:shd w:val="clear" w:color="auto" w:fill="FFFFFF" w:themeFill="background1"/>
        </w:rPr>
        <w:t xml:space="preserve">payment plans. </w:t>
      </w:r>
    </w:p>
    <w:p w14:paraId="35C3CC67" w14:textId="714C217F" w:rsidR="00431355" w:rsidRDefault="00AB79F1" w:rsidP="00431355">
      <w:pPr>
        <w:pStyle w:val="BodyText"/>
        <w:spacing w:after="240" w:line="22" w:lineRule="atLeast"/>
        <w:rPr>
          <w:b/>
          <w:sz w:val="20"/>
        </w:rPr>
      </w:pPr>
      <w:r w:rsidRPr="00A346B9">
        <w:rPr>
          <w:sz w:val="20"/>
        </w:rPr>
        <w:t xml:space="preserve">If paying by instalments all payments may be required </w:t>
      </w:r>
      <w:r w:rsidRPr="00A346B9">
        <w:rPr>
          <w:b/>
          <w:sz w:val="20"/>
        </w:rPr>
        <w:t xml:space="preserve">before your final assessment will be confirmed. </w:t>
      </w:r>
    </w:p>
    <w:p w14:paraId="7D270256" w14:textId="77777777" w:rsidR="006E6D79" w:rsidRDefault="00AB79F1" w:rsidP="00431355">
      <w:pPr>
        <w:pStyle w:val="BodyText"/>
        <w:spacing w:after="240" w:line="22" w:lineRule="atLeast"/>
        <w:rPr>
          <w:sz w:val="20"/>
        </w:rPr>
      </w:pPr>
      <w:r w:rsidRPr="00A346B9">
        <w:rPr>
          <w:sz w:val="20"/>
        </w:rPr>
        <w:t xml:space="preserve">Enrollment fees are </w:t>
      </w:r>
      <w:r w:rsidRPr="00B57FD8">
        <w:rPr>
          <w:b/>
          <w:sz w:val="20"/>
        </w:rPr>
        <w:t>not refundable</w:t>
      </w:r>
      <w:r w:rsidRPr="00A346B9">
        <w:rPr>
          <w:sz w:val="20"/>
        </w:rPr>
        <w:t xml:space="preserve"> once enrollment is confirmed and eLearning log in has been established. </w:t>
      </w:r>
    </w:p>
    <w:p w14:paraId="33856076" w14:textId="10ADF89B" w:rsidR="00AB79F1" w:rsidRDefault="00AB79F1" w:rsidP="00431355">
      <w:pPr>
        <w:pStyle w:val="BodyText"/>
        <w:spacing w:after="240" w:line="22" w:lineRule="atLeast"/>
        <w:rPr>
          <w:sz w:val="20"/>
        </w:rPr>
      </w:pPr>
      <w:r w:rsidRPr="00A346B9">
        <w:rPr>
          <w:sz w:val="20"/>
        </w:rPr>
        <w:t>The course requires participation in role plays which are held via video mediation.</w:t>
      </w:r>
    </w:p>
    <w:p w14:paraId="1ED26EED" w14:textId="77777777" w:rsidR="00431355" w:rsidRPr="00431355" w:rsidRDefault="00431355" w:rsidP="00431355">
      <w:pPr>
        <w:pStyle w:val="Heading1"/>
        <w:rPr>
          <w:sz w:val="28"/>
        </w:rPr>
      </w:pPr>
      <w:r w:rsidRPr="00431355">
        <w:rPr>
          <w:sz w:val="28"/>
        </w:rPr>
        <w:t>Enrolment</w:t>
      </w:r>
    </w:p>
    <w:p w14:paraId="27795596" w14:textId="77777777" w:rsidR="00B57FD8" w:rsidRDefault="00B57FD8" w:rsidP="00AB79F1">
      <w:pPr>
        <w:spacing w:after="240" w:line="22" w:lineRule="atLeast"/>
        <w:rPr>
          <w:sz w:val="20"/>
        </w:rPr>
      </w:pPr>
      <w:r>
        <w:rPr>
          <w:sz w:val="20"/>
        </w:rPr>
        <w:br/>
      </w:r>
      <w:r w:rsidR="00431355" w:rsidRPr="00431355">
        <w:rPr>
          <w:sz w:val="20"/>
        </w:rPr>
        <w:t xml:space="preserve">To enroll please complete the form and return to Mediation Institute. </w:t>
      </w:r>
    </w:p>
    <w:p w14:paraId="4935B8E9" w14:textId="03D54309" w:rsidR="00431355" w:rsidRPr="00431355" w:rsidRDefault="00431355" w:rsidP="00AB79F1">
      <w:pPr>
        <w:spacing w:after="240" w:line="22" w:lineRule="atLeast"/>
        <w:rPr>
          <w:sz w:val="20"/>
        </w:rPr>
      </w:pPr>
      <w:r w:rsidRPr="00431355">
        <w:rPr>
          <w:sz w:val="20"/>
        </w:rPr>
        <w:t xml:space="preserve">Email </w:t>
      </w:r>
      <w:hyperlink r:id="rId14" w:history="1">
        <w:r w:rsidRPr="00431355">
          <w:rPr>
            <w:rStyle w:val="Hyperlink"/>
            <w:sz w:val="20"/>
          </w:rPr>
          <w:t>office@mediationinstitute.edu.au</w:t>
        </w:r>
      </w:hyperlink>
      <w:r w:rsidRPr="00431355">
        <w:rPr>
          <w:sz w:val="20"/>
        </w:rPr>
        <w:t xml:space="preserve"> or post to Mediation Institute 730B Centre Road, Bentleigh East Vic 3165. </w:t>
      </w:r>
    </w:p>
    <w:p w14:paraId="2D03AFF7" w14:textId="5C9187A4" w:rsidR="00431355" w:rsidRDefault="00431355" w:rsidP="00AB79F1">
      <w:pPr>
        <w:spacing w:after="240" w:line="22" w:lineRule="atLeast"/>
      </w:pPr>
      <w:r w:rsidRPr="00431355">
        <w:rPr>
          <w:sz w:val="20"/>
        </w:rPr>
        <w:t>Enquiries call 03 9503 9931 or 1800 781 533</w:t>
      </w:r>
      <w:r>
        <w:t xml:space="preserve"> </w:t>
      </w:r>
    </w:p>
    <w:p w14:paraId="453D33D2" w14:textId="6F79EF65" w:rsidR="006E6D79" w:rsidRDefault="006E6D79" w:rsidP="00AB79F1">
      <w:pPr>
        <w:spacing w:after="240" w:line="22" w:lineRule="atLeast"/>
      </w:pPr>
      <w:r>
        <w:t xml:space="preserve">Instead of completing and returning this document you can also enroll online by going to this webpage - </w:t>
      </w:r>
      <w:hyperlink r:id="rId15" w:history="1">
        <w:r w:rsidRPr="00E54A5F">
          <w:rPr>
            <w:rStyle w:val="Hyperlink"/>
          </w:rPr>
          <w:t>https://www.mediationinstitute.edu.au/product/nmas-mediator-accreditation-course/</w:t>
        </w:r>
      </w:hyperlink>
      <w:r>
        <w:t xml:space="preserve"> </w:t>
      </w:r>
    </w:p>
    <w:sectPr w:rsidR="006E6D79" w:rsidSect="00CA0D05">
      <w:footerReference w:type="default" r:id="rId16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CCF36" w14:textId="77777777" w:rsidR="006E6D79" w:rsidRDefault="006E6D79" w:rsidP="006E6D79">
      <w:r>
        <w:separator/>
      </w:r>
    </w:p>
  </w:endnote>
  <w:endnote w:type="continuationSeparator" w:id="0">
    <w:p w14:paraId="3B52AE17" w14:textId="77777777" w:rsidR="006E6D79" w:rsidRDefault="006E6D79" w:rsidP="006E6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 Medium">
    <w:altName w:val="Trebuchet MS"/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Raleway SemiBold">
    <w:altName w:val="Trebuchet MS"/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F608B" w14:textId="50A67E9F" w:rsidR="006E6D79" w:rsidRPr="006E6D79" w:rsidRDefault="006E6D79">
    <w:pPr>
      <w:pStyle w:val="Footer"/>
      <w:rPr>
        <w:lang w:val="en-AU"/>
      </w:rPr>
    </w:pPr>
    <w:r>
      <w:rPr>
        <w:lang w:val="en-AU"/>
      </w:rPr>
      <w:t>Mediation Institute Version 1.18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62C6B" w14:textId="77777777" w:rsidR="006E6D79" w:rsidRDefault="006E6D79" w:rsidP="006E6D79">
      <w:r>
        <w:separator/>
      </w:r>
    </w:p>
  </w:footnote>
  <w:footnote w:type="continuationSeparator" w:id="0">
    <w:p w14:paraId="5A4358A8" w14:textId="77777777" w:rsidR="006E6D79" w:rsidRDefault="006E6D79" w:rsidP="006E6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17E48"/>
    <w:multiLevelType w:val="hybridMultilevel"/>
    <w:tmpl w:val="B4804A42"/>
    <w:lvl w:ilvl="0" w:tplc="0C090011">
      <w:start w:val="1"/>
      <w:numFmt w:val="decimal"/>
      <w:lvlText w:val="%1)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5EF63B3"/>
    <w:multiLevelType w:val="hybridMultilevel"/>
    <w:tmpl w:val="1BE45E78"/>
    <w:lvl w:ilvl="0" w:tplc="76FE67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D42A1"/>
    <w:multiLevelType w:val="hybridMultilevel"/>
    <w:tmpl w:val="CAFCCB78"/>
    <w:lvl w:ilvl="0" w:tplc="04090001">
      <w:start w:val="1"/>
      <w:numFmt w:val="bullet"/>
      <w:lvlText w:val=""/>
      <w:lvlJc w:val="left"/>
      <w:pPr>
        <w:ind w:left="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</w:abstractNum>
  <w:abstractNum w:abstractNumId="3" w15:restartNumberingAfterBreak="0">
    <w:nsid w:val="16310141"/>
    <w:multiLevelType w:val="hybridMultilevel"/>
    <w:tmpl w:val="7B70113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55647"/>
    <w:multiLevelType w:val="hybridMultilevel"/>
    <w:tmpl w:val="56101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F0969"/>
    <w:multiLevelType w:val="hybridMultilevel"/>
    <w:tmpl w:val="B78AB12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35C20B88"/>
    <w:multiLevelType w:val="hybridMultilevel"/>
    <w:tmpl w:val="2D9E6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C5F91"/>
    <w:multiLevelType w:val="hybridMultilevel"/>
    <w:tmpl w:val="22B49C4E"/>
    <w:lvl w:ilvl="0" w:tplc="0409000F">
      <w:start w:val="1"/>
      <w:numFmt w:val="decimal"/>
      <w:lvlText w:val="%1."/>
      <w:lvlJc w:val="left"/>
      <w:pPr>
        <w:ind w:left="856" w:hanging="360"/>
      </w:p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8" w15:restartNumberingAfterBreak="0">
    <w:nsid w:val="574E0C12"/>
    <w:multiLevelType w:val="hybridMultilevel"/>
    <w:tmpl w:val="72EAFF1A"/>
    <w:lvl w:ilvl="0" w:tplc="76FE674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43D1E"/>
    <w:multiLevelType w:val="hybridMultilevel"/>
    <w:tmpl w:val="BC2C9062"/>
    <w:lvl w:ilvl="0" w:tplc="C908CC4A">
      <w:start w:val="4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B3F9C"/>
    <w:multiLevelType w:val="hybridMultilevel"/>
    <w:tmpl w:val="FC26C0DA"/>
    <w:lvl w:ilvl="0" w:tplc="4132714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6" w:hanging="360"/>
      </w:pPr>
    </w:lvl>
    <w:lvl w:ilvl="2" w:tplc="0409001B" w:tentative="1">
      <w:start w:val="1"/>
      <w:numFmt w:val="lowerRoman"/>
      <w:lvlText w:val="%3."/>
      <w:lvlJc w:val="right"/>
      <w:pPr>
        <w:ind w:left="1936" w:hanging="180"/>
      </w:pPr>
    </w:lvl>
    <w:lvl w:ilvl="3" w:tplc="0409000F" w:tentative="1">
      <w:start w:val="1"/>
      <w:numFmt w:val="decimal"/>
      <w:lvlText w:val="%4."/>
      <w:lvlJc w:val="left"/>
      <w:pPr>
        <w:ind w:left="2656" w:hanging="360"/>
      </w:pPr>
    </w:lvl>
    <w:lvl w:ilvl="4" w:tplc="04090019" w:tentative="1">
      <w:start w:val="1"/>
      <w:numFmt w:val="lowerLetter"/>
      <w:lvlText w:val="%5."/>
      <w:lvlJc w:val="left"/>
      <w:pPr>
        <w:ind w:left="3376" w:hanging="360"/>
      </w:pPr>
    </w:lvl>
    <w:lvl w:ilvl="5" w:tplc="0409001B" w:tentative="1">
      <w:start w:val="1"/>
      <w:numFmt w:val="lowerRoman"/>
      <w:lvlText w:val="%6."/>
      <w:lvlJc w:val="right"/>
      <w:pPr>
        <w:ind w:left="4096" w:hanging="180"/>
      </w:pPr>
    </w:lvl>
    <w:lvl w:ilvl="6" w:tplc="0409000F" w:tentative="1">
      <w:start w:val="1"/>
      <w:numFmt w:val="decimal"/>
      <w:lvlText w:val="%7."/>
      <w:lvlJc w:val="left"/>
      <w:pPr>
        <w:ind w:left="4816" w:hanging="360"/>
      </w:pPr>
    </w:lvl>
    <w:lvl w:ilvl="7" w:tplc="04090019" w:tentative="1">
      <w:start w:val="1"/>
      <w:numFmt w:val="lowerLetter"/>
      <w:lvlText w:val="%8."/>
      <w:lvlJc w:val="left"/>
      <w:pPr>
        <w:ind w:left="5536" w:hanging="360"/>
      </w:pPr>
    </w:lvl>
    <w:lvl w:ilvl="8" w:tplc="0409001B" w:tentative="1">
      <w:start w:val="1"/>
      <w:numFmt w:val="lowerRoman"/>
      <w:lvlText w:val="%9."/>
      <w:lvlJc w:val="right"/>
      <w:pPr>
        <w:ind w:left="6256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9F1"/>
    <w:rsid w:val="000058DC"/>
    <w:rsid w:val="00020E0A"/>
    <w:rsid w:val="000F614B"/>
    <w:rsid w:val="000F63C0"/>
    <w:rsid w:val="001E0F45"/>
    <w:rsid w:val="00242518"/>
    <w:rsid w:val="002F6FE0"/>
    <w:rsid w:val="00315184"/>
    <w:rsid w:val="00431355"/>
    <w:rsid w:val="005066FE"/>
    <w:rsid w:val="00580B4F"/>
    <w:rsid w:val="005A48ED"/>
    <w:rsid w:val="005F5179"/>
    <w:rsid w:val="0063659D"/>
    <w:rsid w:val="0064084C"/>
    <w:rsid w:val="00675CF3"/>
    <w:rsid w:val="006E6D79"/>
    <w:rsid w:val="0077007C"/>
    <w:rsid w:val="00836DE1"/>
    <w:rsid w:val="008F38B9"/>
    <w:rsid w:val="00906E7A"/>
    <w:rsid w:val="00A26335"/>
    <w:rsid w:val="00A97F56"/>
    <w:rsid w:val="00AB79F1"/>
    <w:rsid w:val="00AF7D9A"/>
    <w:rsid w:val="00B57FD8"/>
    <w:rsid w:val="00C35CB7"/>
    <w:rsid w:val="00CA0D05"/>
    <w:rsid w:val="00CF1933"/>
    <w:rsid w:val="00CF4FB8"/>
    <w:rsid w:val="00D2028C"/>
    <w:rsid w:val="00ED06B3"/>
    <w:rsid w:val="00F17232"/>
    <w:rsid w:val="00F2343F"/>
    <w:rsid w:val="00FA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6193"/>
  <w15:chartTrackingRefBased/>
  <w15:docId w15:val="{0478C3D2-1825-4515-B65C-7C97C28B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B79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48ED"/>
    <w:pPr>
      <w:keepNext/>
      <w:keepLines/>
      <w:outlineLvl w:val="0"/>
    </w:pPr>
    <w:rPr>
      <w:rFonts w:ascii="Raleway Medium" w:eastAsiaTheme="majorEastAsia" w:hAnsi="Raleway Medium" w:cstheme="majorBidi"/>
      <w:sz w:val="36"/>
      <w:szCs w:val="32"/>
    </w:r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906E7A"/>
    <w:pPr>
      <w:numPr>
        <w:ilvl w:val="0"/>
      </w:numPr>
      <w:spacing w:after="240" w:line="264" w:lineRule="auto"/>
      <w:outlineLvl w:val="1"/>
    </w:pPr>
    <w:rPr>
      <w:rFonts w:ascii="Raleway Medium" w:eastAsiaTheme="minorHAnsi" w:hAnsi="Raleway Medium"/>
      <w:color w:val="auto"/>
      <w:spacing w:val="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48ED"/>
    <w:pPr>
      <w:spacing w:line="264" w:lineRule="auto"/>
      <w:outlineLvl w:val="2"/>
    </w:pPr>
    <w:rPr>
      <w:rFonts w:ascii="Raleway SemiBold" w:hAnsi="Raleway SemiBold"/>
      <w:color w:val="C00000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58DC"/>
    <w:pPr>
      <w:keepNext/>
      <w:keepLines/>
      <w:ind w:left="1134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8ED"/>
    <w:rPr>
      <w:rFonts w:ascii="Raleway Medium" w:eastAsiaTheme="majorEastAsia" w:hAnsi="Raleway Medium" w:cstheme="majorBidi"/>
      <w:sz w:val="3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06E7A"/>
    <w:rPr>
      <w:rFonts w:ascii="Raleway Medium" w:hAnsi="Raleway Medium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A48ED"/>
    <w:rPr>
      <w:rFonts w:ascii="Raleway SemiBold" w:hAnsi="Raleway SemiBold" w:cs="Times New Roman"/>
      <w:color w:val="C00000"/>
      <w:sz w:val="24"/>
      <w:szCs w:val="36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64084C"/>
    <w:pPr>
      <w:spacing w:line="264" w:lineRule="auto"/>
    </w:pPr>
    <w:rPr>
      <w:rFonts w:ascii="Arial Rounded MT Bold" w:eastAsiaTheme="majorEastAsia" w:hAnsi="Arial Rounded MT Bold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84C"/>
    <w:rPr>
      <w:rFonts w:ascii="Arial Rounded MT Bold" w:eastAsiaTheme="majorEastAsia" w:hAnsi="Arial Rounded MT Bold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614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F614B"/>
    <w:rPr>
      <w:rFonts w:eastAsiaTheme="minorEastAsia"/>
      <w:color w:val="5A5A5A" w:themeColor="text1" w:themeTint="A5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0058DC"/>
    <w:rPr>
      <w:rFonts w:asciiTheme="majorHAnsi" w:eastAsiaTheme="majorEastAsia" w:hAnsiTheme="majorHAnsi" w:cstheme="majorBidi"/>
      <w:b/>
      <w:iCs/>
      <w:sz w:val="24"/>
    </w:rPr>
  </w:style>
  <w:style w:type="paragraph" w:styleId="BodyText">
    <w:name w:val="Body Text"/>
    <w:basedOn w:val="Normal"/>
    <w:link w:val="BodyTextChar"/>
    <w:uiPriority w:val="1"/>
    <w:qFormat/>
    <w:rsid w:val="00AB79F1"/>
  </w:style>
  <w:style w:type="character" w:customStyle="1" w:styleId="BodyTextChar">
    <w:name w:val="Body Text Char"/>
    <w:basedOn w:val="DefaultParagraphFont"/>
    <w:link w:val="BodyText"/>
    <w:uiPriority w:val="1"/>
    <w:rsid w:val="00AB79F1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AB79F1"/>
    <w:pPr>
      <w:spacing w:before="1"/>
      <w:ind w:left="103"/>
    </w:pPr>
  </w:style>
  <w:style w:type="table" w:styleId="GridTable1Light-Accent1">
    <w:name w:val="Grid Table 1 Light Accent 1"/>
    <w:basedOn w:val="TableNormal"/>
    <w:uiPriority w:val="46"/>
    <w:rsid w:val="00020E0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36DE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31355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B57F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7D9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E6D7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D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D79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6D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D79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sb.org.a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rmab.mediationinstitute.edu.au/membership-form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fice@mediationinstitute.edu.a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ediationinstitute.edu.au/product/nmas-mediator-accreditation-course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office@mediationinstitut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E42B99F1C5D45B821DB6A0700CF02" ma:contentTypeVersion="0" ma:contentTypeDescription="Create a new document." ma:contentTypeScope="" ma:versionID="e183a738ffcad69842ce1f60dc177e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B67C12-8EAF-40AD-91A0-0D0FC0C77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ACBFF1-F7CB-402D-97C6-CF6C73AEF73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0506D0B-0642-4E54-AB80-BB65CDF4D1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2646</Characters>
  <Application>Microsoft Office Word</Application>
  <DocSecurity>0</DocSecurity>
  <Lines>115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Speakman</dc:creator>
  <cp:keywords/>
  <dc:description/>
  <cp:lastModifiedBy>Joanne Law</cp:lastModifiedBy>
  <cp:revision>2</cp:revision>
  <dcterms:created xsi:type="dcterms:W3CDTF">2018-01-29T23:08:00Z</dcterms:created>
  <dcterms:modified xsi:type="dcterms:W3CDTF">2018-01-29T23:08:00Z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0x010100D8CE42B99F1C5D45B821DB6A0700CF02</vt:lpwstr>
  </property>
</Properties>
</file>